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01C5845B"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304B7C">
        <w:rPr>
          <w:rFonts w:ascii="GHEA Grapalat" w:hAnsi="GHEA Grapalat"/>
          <w:lang w:val="hy-AM"/>
        </w:rPr>
        <w:t>11</w:t>
      </w:r>
      <w:r w:rsidR="00304B7C">
        <w:rPr>
          <w:rFonts w:ascii="GHEA Grapalat" w:hAnsi="GHEA Grapalat"/>
        </w:rPr>
        <w:t xml:space="preserve">.05.2026 </w:t>
      </w:r>
      <w:r w:rsidRPr="00051B69">
        <w:rPr>
          <w:rFonts w:ascii="GHEA Grapalat" w:hAnsi="GHEA Grapalat"/>
        </w:rPr>
        <w:t xml:space="preserve">года N </w:t>
      </w:r>
      <w:r w:rsidRPr="00051B69">
        <w:rPr>
          <w:rFonts w:ascii="GHEA Grapalat" w:hAnsi="GHEA Grapalat"/>
          <w:lang w:val="hy-AM"/>
        </w:rPr>
        <w:t>1</w:t>
      </w:r>
    </w:p>
    <w:p w14:paraId="5960BA97" w14:textId="698A6100"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304B7C">
        <w:rPr>
          <w:rFonts w:ascii="GHEA Grapalat" w:hAnsi="GHEA Grapalat"/>
        </w:rPr>
        <w:t>26/85</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22CEC1E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304B7C" w:rsidRPr="00304B7C">
        <w:rPr>
          <w:rFonts w:ascii="GHEA Grapalat" w:hAnsi="GHEA Grapalat"/>
          <w:b/>
          <w:bCs/>
        </w:rPr>
        <w:t>по техническому контролю качества работ по строительству оросительной сети центрального парка на 9-й улице административного района Нубарашен</w:t>
      </w:r>
      <w:r w:rsidR="004C5962" w:rsidRPr="004C5962">
        <w:rPr>
          <w:rFonts w:ascii="GHEA Grapalat" w:hAnsi="GHEA Grapalat"/>
          <w:b/>
          <w:bCs/>
        </w:rPr>
        <w:t>.</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636F46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9A13DF">
        <w:rPr>
          <w:rFonts w:ascii="GHEA Grapalat" w:hAnsi="GHEA Grapalat"/>
          <w:b/>
          <w:bCs/>
          <w:lang w:val="hy-AM"/>
        </w:rPr>
        <w:t>21.05.2026</w:t>
      </w:r>
      <w:r w:rsidR="006628B3" w:rsidRPr="00AD1B5D">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FA2B33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9A13DF">
        <w:rPr>
          <w:rFonts w:ascii="GHEA Grapalat" w:hAnsi="GHEA Grapalat"/>
          <w:b/>
          <w:bCs/>
          <w:lang w:val="hy-AM"/>
        </w:rPr>
        <w:t>21.05.2026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2F6F026"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304B7C" w:rsidRPr="00304B7C">
        <w:rPr>
          <w:rFonts w:ascii="GHEA Grapalat" w:hAnsi="GHEA Grapalat"/>
        </w:rPr>
        <w:t xml:space="preserve">ПО ТЕХНИЧЕСКОМУ КОНТРОЛЮ КАЧЕСТВА РАБОТ ПО СТРОИТЕЛЬСТВУ ОРОСИТЕЛЬНОЙ СЕТИ ЦЕНТРАЛЬНОГО ПАРКА НА 9-Й УЛИЦЕ АДМИНИСТРАТИВНОГО РАЙОНА НУБАРАШЕН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389C07E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304B7C" w:rsidRPr="00304B7C">
        <w:rPr>
          <w:rFonts w:ascii="GHEA Grapalat" w:hAnsi="GHEA Grapalat"/>
          <w:b/>
        </w:rPr>
        <w:t xml:space="preserve">ПО ТЕХНИЧЕСКОМУ КОНТРОЛЮ КАЧЕСТВА РАБОТ ПО СТРОИТЕЛЬСТВУ ОРОСИТЕЛЬНОЙ СЕТИ ЦЕНТРАЛЬНОГО ПАРКА НА 9-Й УЛИЦЕ АДМИНИСТРАТИВНОГО РАЙОНА НУБАРАШЕН </w:t>
      </w:r>
      <w:r w:rsidR="00304B7C">
        <w:rPr>
          <w:rFonts w:ascii="GHEA Grapalat" w:hAnsi="GHEA Grapalat"/>
          <w:b/>
          <w:lang w:val="hy-AM"/>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F4AF10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304B7C">
        <w:rPr>
          <w:rFonts w:ascii="GHEA Grapalat" w:hAnsi="GHEA Grapalat"/>
          <w:spacing w:val="-6"/>
        </w:rPr>
        <w:t>26/85</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5FEAE14"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304B7C" w:rsidRPr="00304B7C">
        <w:rPr>
          <w:rFonts w:ascii="GHEA Grapalat" w:hAnsi="GHEA Grapalat"/>
          <w:b/>
          <w:bCs/>
        </w:rPr>
        <w:t xml:space="preserve">по техническому контролю качества работ по строительству оросительной сети центрального парка на 9-й улице административного района Нубарашен </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4C596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1E65CC" w:rsidRPr="00051B69" w14:paraId="61CFFAF7" w14:textId="77777777" w:rsidTr="00EA35BC">
        <w:trPr>
          <w:jc w:val="center"/>
        </w:trPr>
        <w:tc>
          <w:tcPr>
            <w:tcW w:w="1035" w:type="dxa"/>
            <w:vAlign w:val="center"/>
          </w:tcPr>
          <w:p w14:paraId="3ACE4FB0" w14:textId="77777777" w:rsidR="001E65CC" w:rsidRPr="00051B69" w:rsidRDefault="001E65CC" w:rsidP="001E65CC">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3D49444C" w:rsidR="001E65CC" w:rsidRPr="00116E75" w:rsidRDefault="00304B7C" w:rsidP="001E65CC">
            <w:pPr>
              <w:widowControl w:val="0"/>
              <w:spacing w:after="120"/>
              <w:jc w:val="center"/>
              <w:rPr>
                <w:rFonts w:ascii="GHEA Grapalat" w:hAnsi="GHEA Grapalat"/>
                <w:lang w:val="en-US"/>
              </w:rPr>
            </w:pPr>
            <w:r w:rsidRPr="00304B7C">
              <w:rPr>
                <w:rFonts w:ascii="GHEA Grapalat" w:hAnsi="GHEA Grapalat"/>
                <w:b/>
                <w:bCs/>
                <w:sz w:val="22"/>
                <w:szCs w:val="22"/>
              </w:rPr>
              <w:t>270</w:t>
            </w:r>
            <w:r>
              <w:rPr>
                <w:rFonts w:ascii="GHEA Grapalat" w:hAnsi="GHEA Grapalat"/>
                <w:b/>
                <w:bCs/>
                <w:sz w:val="22"/>
                <w:szCs w:val="22"/>
                <w:lang w:val="hy-AM"/>
              </w:rPr>
              <w:t xml:space="preserve"> </w:t>
            </w:r>
            <w:r w:rsidRPr="00304B7C">
              <w:rPr>
                <w:rFonts w:ascii="GHEA Grapalat" w:hAnsi="GHEA Grapalat"/>
                <w:b/>
                <w:bCs/>
                <w:sz w:val="22"/>
                <w:szCs w:val="22"/>
              </w:rPr>
              <w:t>804</w:t>
            </w:r>
          </w:p>
        </w:tc>
        <w:tc>
          <w:tcPr>
            <w:tcW w:w="6317" w:type="dxa"/>
            <w:vAlign w:val="center"/>
          </w:tcPr>
          <w:p w14:paraId="3466AB8C" w14:textId="30F6C0DA" w:rsidR="001E65CC" w:rsidRPr="00CC7DC1" w:rsidRDefault="001E65CC" w:rsidP="001E65CC">
            <w:pPr>
              <w:widowControl w:val="0"/>
              <w:spacing w:after="120"/>
              <w:jc w:val="center"/>
              <w:rPr>
                <w:rFonts w:ascii="GHEA Grapalat" w:hAnsi="GHEA Grapalat"/>
                <w:lang w:val="hy-AM"/>
              </w:rPr>
            </w:pPr>
            <w:r w:rsidRPr="001E65CC">
              <w:rPr>
                <w:rFonts w:ascii="GHEA Grapalat" w:hAnsi="GHEA Grapalat"/>
              </w:rPr>
              <w:t xml:space="preserve">Консультационные услуги </w:t>
            </w:r>
            <w:r w:rsidR="00304B7C" w:rsidRPr="00304B7C">
              <w:rPr>
                <w:rFonts w:ascii="GHEA Grapalat" w:hAnsi="GHEA Grapalat"/>
              </w:rPr>
              <w:t>по техническому контролю качества работ по строительству оросительной сети центрального парка на 9-й улице административного района Нубарашен</w:t>
            </w:r>
            <w:r w:rsidRPr="001E65CC">
              <w:rPr>
                <w:rFonts w:ascii="GHEA Grapalat" w:hAnsi="GHEA Grapalat"/>
              </w:rPr>
              <w:t>.</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Pr="00F57E65"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287BB506" w14:textId="77777777" w:rsidR="004C5962" w:rsidRPr="00F57E65" w:rsidRDefault="004C5962" w:rsidP="00C761DB">
      <w:pPr>
        <w:ind w:firstLine="540"/>
        <w:jc w:val="both"/>
        <w:rPr>
          <w:rFonts w:ascii="GHEA Grapalat" w:hAnsi="GHEA Grapalat"/>
        </w:rPr>
      </w:pPr>
    </w:p>
    <w:p w14:paraId="0311BD14" w14:textId="6144F36C" w:rsidR="00116E75" w:rsidRPr="00116E75"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E8682D" w:rsidRPr="00E8682D">
        <w:rPr>
          <w:rFonts w:ascii="GHEA Grapalat" w:hAnsi="GHEA Grapalat"/>
          <w:b/>
          <w:bCs/>
        </w:rPr>
        <w:t>не менее 1 инженера-технического руководителя жилых, общественных и промышленных объектов.</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w:t>
      </w:r>
      <w:r>
        <w:rPr>
          <w:rFonts w:ascii="GHEA Grapalat" w:hAnsi="GHEA Grapalat"/>
        </w:rPr>
        <w:lastRenderedPageBreak/>
        <w:t xml:space="preserve">(специалистами),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048107E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9A13DF">
        <w:rPr>
          <w:rFonts w:ascii="GHEA Grapalat" w:hAnsi="GHEA Grapalat"/>
          <w:b/>
          <w:bCs/>
          <w:sz w:val="24"/>
          <w:szCs w:val="24"/>
        </w:rPr>
        <w:t>21.05.2026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88F284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9A13DF">
        <w:rPr>
          <w:rFonts w:ascii="GHEA Grapalat" w:hAnsi="GHEA Grapalat"/>
          <w:b/>
          <w:bCs/>
          <w:sz w:val="24"/>
          <w:szCs w:val="24"/>
        </w:rPr>
        <w:t>21.05.2026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00C87E2B"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17B631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304B7C">
        <w:rPr>
          <w:rFonts w:ascii="GHEA Grapalat" w:hAnsi="GHEA Grapalat"/>
          <w:b/>
          <w:sz w:val="24"/>
          <w:szCs w:val="24"/>
        </w:rPr>
        <w:t>26/85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488B05F"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304B7C">
        <w:rPr>
          <w:rFonts w:ascii="GHEA Grapalat" w:hAnsi="GHEA Grapalat"/>
        </w:rPr>
        <w:t>26/85</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5DB955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304B7C">
        <w:rPr>
          <w:rFonts w:ascii="GHEA Grapalat" w:hAnsi="GHEA Grapalat"/>
        </w:rPr>
        <w:t>26/85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1C7489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304B7C">
        <w:rPr>
          <w:rFonts w:ascii="GHEA Grapalat" w:hAnsi="GHEA Grapalat"/>
        </w:rPr>
        <w:t>26/85</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E01DC13"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304B7C">
        <w:rPr>
          <w:rFonts w:ascii="GHEA Grapalat" w:hAnsi="GHEA Grapalat"/>
          <w:b/>
          <w:sz w:val="24"/>
          <w:szCs w:val="24"/>
        </w:rPr>
        <w:t>26/85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4103779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304B7C">
        <w:rPr>
          <w:rFonts w:ascii="GHEA Grapalat" w:hAnsi="GHEA Grapalat"/>
          <w:b/>
          <w:i w:val="0"/>
          <w:sz w:val="24"/>
          <w:szCs w:val="24"/>
        </w:rPr>
        <w:t>26/85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B6CD5E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304B7C">
        <w:rPr>
          <w:rFonts w:ascii="GHEA Grapalat" w:hAnsi="GHEA Grapalat"/>
          <w:b/>
          <w:sz w:val="24"/>
          <w:szCs w:val="24"/>
        </w:rPr>
        <w:t>26/85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5EBDAA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304B7C">
        <w:rPr>
          <w:rFonts w:ascii="GHEA Grapalat" w:hAnsi="GHEA Grapalat"/>
          <w:spacing w:val="-6"/>
        </w:rPr>
        <w:t>26/85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5B29AD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304B7C">
        <w:rPr>
          <w:rFonts w:ascii="GHEA Grapalat" w:hAnsi="GHEA Grapalat"/>
          <w:b/>
          <w:sz w:val="24"/>
          <w:szCs w:val="24"/>
        </w:rPr>
        <w:t>26/85</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3E692424"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304B7C">
        <w:rPr>
          <w:rFonts w:ascii="GHEA Grapalat" w:hAnsi="GHEA Grapalat"/>
          <w:b/>
          <w:sz w:val="24"/>
          <w:szCs w:val="24"/>
        </w:rPr>
        <w:t>26/85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48FC61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04B7C">
        <w:rPr>
          <w:rFonts w:ascii="GHEA Grapalat" w:hAnsi="GHEA Grapalat"/>
          <w:lang w:val="hy-AM"/>
        </w:rPr>
        <w:t>15</w:t>
      </w:r>
      <w:r w:rsidR="00C50A7C">
        <w:rPr>
          <w:rFonts w:ascii="GHEA Grapalat" w:hAnsi="GHEA Grapalat"/>
        </w:rPr>
        <w:t>-</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79B0E2F"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E65CC">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BD3D7F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1E65CC">
        <w:rPr>
          <w:rFonts w:ascii="GHEA Grapalat" w:hAnsi="GHEA Grapalat"/>
          <w:b/>
          <w:lang w:val="hy-AM"/>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6460ABEB"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304B7C">
        <w:rPr>
          <w:rFonts w:ascii="GHEA Grapalat" w:hAnsi="GHEA Grapalat"/>
        </w:rPr>
        <w:t>Нубарашен</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4C5962" w:rsidRPr="00E40AC8" w14:paraId="2CECA8C6" w14:textId="77777777" w:rsidTr="004C5962">
        <w:trPr>
          <w:trHeight w:val="802"/>
          <w:jc w:val="center"/>
        </w:trPr>
        <w:tc>
          <w:tcPr>
            <w:tcW w:w="1881" w:type="dxa"/>
            <w:vAlign w:val="center"/>
          </w:tcPr>
          <w:p w14:paraId="26FCC1C7" w14:textId="77777777" w:rsidR="004C5962" w:rsidRDefault="004C5962" w:rsidP="001E65CC">
            <w:pPr>
              <w:jc w:val="center"/>
              <w:rPr>
                <w:rFonts w:ascii="GHEA Grapalat" w:hAnsi="GHEA Grapalat"/>
                <w:sz w:val="20"/>
                <w:lang w:val="hy-AM"/>
              </w:rPr>
            </w:pPr>
          </w:p>
          <w:p w14:paraId="49A2C46A" w14:textId="77777777" w:rsidR="004C5962" w:rsidRPr="00453E01" w:rsidRDefault="004C5962" w:rsidP="001E65CC">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69CC5297" w:rsidR="004C5962" w:rsidRPr="00E80AEE" w:rsidRDefault="00304B7C" w:rsidP="001E65CC">
            <w:pPr>
              <w:jc w:val="center"/>
              <w:rPr>
                <w:rFonts w:ascii="GHEA Grapalat" w:hAnsi="GHEA Grapalat"/>
                <w:sz w:val="18"/>
                <w:szCs w:val="18"/>
                <w:lang w:val="hy-AM"/>
              </w:rPr>
            </w:pPr>
            <w:r w:rsidRPr="00304B7C">
              <w:rPr>
                <w:rFonts w:ascii="Helvetica" w:eastAsia="Helvetica" w:hAnsi="Helvetica"/>
                <w:b/>
                <w:bCs/>
                <w:color w:val="403931"/>
                <w:sz w:val="21"/>
                <w:szCs w:val="21"/>
                <w:shd w:val="clear" w:color="auto" w:fill="F8F3ED"/>
              </w:rPr>
              <w:t>71351540/305</w:t>
            </w:r>
          </w:p>
        </w:tc>
        <w:tc>
          <w:tcPr>
            <w:tcW w:w="4787" w:type="dxa"/>
            <w:tcBorders>
              <w:top w:val="single" w:sz="4" w:space="0" w:color="auto"/>
              <w:left w:val="single" w:sz="4" w:space="0" w:color="auto"/>
              <w:right w:val="single" w:sz="4" w:space="0" w:color="auto"/>
            </w:tcBorders>
          </w:tcPr>
          <w:p w14:paraId="0B63882F"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Техническое описание</w:t>
            </w:r>
          </w:p>
          <w:p w14:paraId="046C31CB" w14:textId="77777777" w:rsidR="00304B7C" w:rsidRPr="00304B7C" w:rsidRDefault="00304B7C" w:rsidP="00304B7C">
            <w:pPr>
              <w:snapToGrid w:val="0"/>
              <w:ind w:firstLine="34"/>
              <w:jc w:val="both"/>
              <w:rPr>
                <w:rFonts w:ascii="GHEA Grapalat" w:hAnsi="GHEA Grapalat"/>
                <w:b/>
                <w:sz w:val="20"/>
                <w:szCs w:val="20"/>
              </w:rPr>
            </w:pPr>
            <w:r w:rsidRPr="00304B7C">
              <w:rPr>
                <w:rFonts w:ascii="GHEA Grapalat" w:hAnsi="GHEA Grapalat"/>
                <w:bCs/>
                <w:sz w:val="20"/>
                <w:szCs w:val="20"/>
              </w:rPr>
              <w:t xml:space="preserve">Общих требований к обслуживанию:                                                                 </w:t>
            </w:r>
            <w:r w:rsidRPr="00304B7C">
              <w:rPr>
                <w:rFonts w:ascii="GHEA Grapalat" w:hAnsi="GHEA Grapalat"/>
                <w:b/>
                <w:sz w:val="20"/>
                <w:szCs w:val="20"/>
              </w:rPr>
              <w:t xml:space="preserve">1. участник должен иметь лицензию 2-го класса на осуществление технического контроля качества строительства в  градостроительства на территории Республики </w:t>
            </w:r>
            <w:r w:rsidRPr="00304B7C">
              <w:rPr>
                <w:rFonts w:ascii="GHEA Grapalat" w:hAnsi="GHEA Grapalat"/>
                <w:b/>
                <w:sz w:val="20"/>
                <w:szCs w:val="20"/>
              </w:rPr>
              <w:lastRenderedPageBreak/>
              <w:t>Армения: жилой, общественной и производственной сфере.</w:t>
            </w:r>
          </w:p>
          <w:p w14:paraId="45BEED7F"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2.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8A9F62E"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3.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B5622C5"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4. Основными обязанностями исполнителя технического надзора  являются:</w:t>
            </w:r>
          </w:p>
          <w:p w14:paraId="7280B428"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4E8C6581"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7B1EF32E"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D642C6F"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проверять и утверждать рабочие и исполнительные документы, подготовленные Подрядчиком,</w:t>
            </w:r>
          </w:p>
          <w:p w14:paraId="3709A0ED"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w:t>
            </w:r>
            <w:r w:rsidRPr="00304B7C">
              <w:rPr>
                <w:rFonts w:ascii="GHEA Grapalat" w:hAnsi="GHEA Grapalat"/>
                <w:bCs/>
                <w:sz w:val="20"/>
                <w:szCs w:val="20"/>
              </w:rPr>
              <w:lastRenderedPageBreak/>
              <w:t>или заменять материалы, которые не соответствуют необходимым условиям;</w:t>
            </w:r>
          </w:p>
          <w:p w14:paraId="076F6EA8"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8F4CC3E"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D1E658E"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bCs/>
                <w:sz w:val="20"/>
                <w:szCs w:val="20"/>
              </w:rPr>
              <w:t xml:space="preserve"> </w:t>
            </w:r>
            <w:r w:rsidRPr="00304B7C">
              <w:rPr>
                <w:rFonts w:ascii="GHEA Grapalat" w:hAnsi="GHEA Grapalat"/>
                <w:bCs/>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122B0408"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7465BBC"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139F0F3"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26DD4FDA"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xml:space="preserve">• после завершения строительства предоставить Заказчику отчет о выполненных работах, </w:t>
            </w:r>
            <w:r w:rsidRPr="00304B7C">
              <w:rPr>
                <w:rFonts w:ascii="GHEA Grapalat" w:hAnsi="GHEA Grapalat"/>
                <w:bCs/>
                <w:sz w:val="20"/>
                <w:szCs w:val="20"/>
              </w:rPr>
              <w:lastRenderedPageBreak/>
              <w:t>прилагая фотографии, необходимые чертежи, акты закрытых работ, акты испытаний, сертификаты,</w:t>
            </w:r>
          </w:p>
          <w:p w14:paraId="134D332B"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измерить работы, которые должны быть выполнены по указанию Заказчика.</w:t>
            </w:r>
          </w:p>
          <w:p w14:paraId="13B0B6DA"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D638A31"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Требования к отчетности:</w:t>
            </w:r>
          </w:p>
          <w:p w14:paraId="6EB97CCF"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CF6154C"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79BE770" w14:textId="77777777" w:rsidR="00304B7C" w:rsidRPr="00304B7C" w:rsidRDefault="00304B7C" w:rsidP="00304B7C">
            <w:pPr>
              <w:snapToGrid w:val="0"/>
              <w:ind w:firstLine="34"/>
              <w:jc w:val="both"/>
              <w:rPr>
                <w:rFonts w:ascii="GHEA Grapalat" w:hAnsi="GHEA Grapalat"/>
                <w:bCs/>
                <w:sz w:val="20"/>
                <w:szCs w:val="20"/>
              </w:rPr>
            </w:pPr>
            <w:r w:rsidRPr="00304B7C">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630AA3EE" w:rsidR="004C5962" w:rsidRPr="001E65CC" w:rsidRDefault="00304B7C" w:rsidP="00304B7C">
            <w:pPr>
              <w:snapToGrid w:val="0"/>
              <w:ind w:firstLine="34"/>
              <w:jc w:val="both"/>
              <w:rPr>
                <w:rFonts w:ascii="GHEA Grapalat" w:hAnsi="GHEA Grapalat"/>
                <w:b/>
                <w:sz w:val="20"/>
                <w:szCs w:val="20"/>
              </w:rPr>
            </w:pPr>
            <w:r w:rsidRPr="00304B7C">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8" w:type="dxa"/>
            <w:tcBorders>
              <w:top w:val="single" w:sz="4" w:space="0" w:color="auto"/>
              <w:left w:val="single" w:sz="4" w:space="0" w:color="auto"/>
              <w:right w:val="single" w:sz="4" w:space="0" w:color="auto"/>
            </w:tcBorders>
            <w:vAlign w:val="center"/>
          </w:tcPr>
          <w:p w14:paraId="7D1AA5C8" w14:textId="77777777" w:rsidR="004C5962" w:rsidRPr="00E40AC8" w:rsidRDefault="004C5962" w:rsidP="001E65C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right w:val="single" w:sz="4" w:space="0" w:color="auto"/>
            </w:tcBorders>
            <w:vAlign w:val="center"/>
          </w:tcPr>
          <w:p w14:paraId="0256D781" w14:textId="1CD1E2F6" w:rsidR="004C5962" w:rsidRPr="00F65207" w:rsidRDefault="004C5962" w:rsidP="001E65CC">
            <w:pPr>
              <w:widowControl w:val="0"/>
              <w:spacing w:after="120"/>
              <w:jc w:val="center"/>
              <w:rPr>
                <w:rFonts w:ascii="GHEA Grapalat" w:hAnsi="GHEA Grapalat"/>
                <w:sz w:val="20"/>
                <w:lang w:val="en-US"/>
              </w:rPr>
            </w:pPr>
          </w:p>
        </w:tc>
        <w:tc>
          <w:tcPr>
            <w:tcW w:w="824" w:type="dxa"/>
            <w:tcBorders>
              <w:top w:val="single" w:sz="4" w:space="0" w:color="auto"/>
              <w:left w:val="single" w:sz="4" w:space="0" w:color="auto"/>
              <w:right w:val="single" w:sz="4" w:space="0" w:color="auto"/>
            </w:tcBorders>
            <w:vAlign w:val="center"/>
          </w:tcPr>
          <w:p w14:paraId="58962E6D" w14:textId="77777777" w:rsidR="004C5962" w:rsidRPr="00E40AC8" w:rsidRDefault="004C5962" w:rsidP="001E65CC">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right w:val="single" w:sz="4" w:space="0" w:color="auto"/>
            </w:tcBorders>
            <w:vAlign w:val="center"/>
          </w:tcPr>
          <w:p w14:paraId="0D6BD602" w14:textId="208713E1" w:rsidR="004C5962" w:rsidRPr="00C03A66" w:rsidRDefault="00304B7C" w:rsidP="001E65CC">
            <w:pPr>
              <w:widowControl w:val="0"/>
              <w:spacing w:after="120"/>
              <w:jc w:val="center"/>
              <w:rPr>
                <w:rFonts w:ascii="GHEA Grapalat" w:hAnsi="GHEA Grapalat" w:cs="Calibri"/>
                <w:color w:val="000000"/>
                <w:sz w:val="16"/>
                <w:szCs w:val="16"/>
              </w:rPr>
            </w:pPr>
            <w:r w:rsidRPr="00304B7C">
              <w:rPr>
                <w:rFonts w:ascii="GHEA Grapalat" w:hAnsi="GHEA Grapalat" w:cs="Calibri"/>
                <w:color w:val="000000"/>
                <w:sz w:val="16"/>
                <w:szCs w:val="16"/>
              </w:rPr>
              <w:t>Нубарашен 9-я улица Центральный парк</w:t>
            </w:r>
          </w:p>
        </w:tc>
        <w:tc>
          <w:tcPr>
            <w:tcW w:w="1871" w:type="dxa"/>
            <w:tcBorders>
              <w:top w:val="single" w:sz="4" w:space="0" w:color="auto"/>
              <w:left w:val="nil"/>
              <w:right w:val="single" w:sz="4" w:space="0" w:color="auto"/>
            </w:tcBorders>
            <w:vAlign w:val="center"/>
          </w:tcPr>
          <w:p w14:paraId="7CFDBA9A" w14:textId="6B8A15C6" w:rsidR="004C5962" w:rsidRPr="004C5962" w:rsidRDefault="00304B7C" w:rsidP="001E65CC">
            <w:pPr>
              <w:widowControl w:val="0"/>
              <w:spacing w:after="120"/>
              <w:jc w:val="center"/>
              <w:rPr>
                <w:rFonts w:ascii="GHEA Grapalat" w:hAnsi="GHEA Grapalat"/>
                <w:sz w:val="20"/>
              </w:rPr>
            </w:pPr>
            <w:r w:rsidRPr="00304B7C">
              <w:rPr>
                <w:rFonts w:ascii="GHEA Grapalat" w:hAnsi="GHEA Grapalat"/>
                <w:sz w:val="20"/>
                <w:szCs w:val="20"/>
              </w:rPr>
              <w:t xml:space="preserve">Договор  вступает в силу со дня ратификации договора на закупку строительных </w:t>
            </w:r>
            <w:r w:rsidRPr="00304B7C">
              <w:rPr>
                <w:rFonts w:ascii="GHEA Grapalat" w:hAnsi="GHEA Grapalat"/>
                <w:sz w:val="20"/>
                <w:szCs w:val="20"/>
              </w:rPr>
              <w:lastRenderedPageBreak/>
              <w:t>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645"/>
        <w:gridCol w:w="618"/>
        <w:gridCol w:w="552"/>
        <w:gridCol w:w="615"/>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BC2233">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5"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18"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2"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15"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C5962" w:rsidRPr="00F412AC" w14:paraId="2F969307" w14:textId="77777777" w:rsidTr="009D71F3">
        <w:trPr>
          <w:trHeight w:val="809"/>
          <w:jc w:val="center"/>
        </w:trPr>
        <w:tc>
          <w:tcPr>
            <w:tcW w:w="1207" w:type="dxa"/>
            <w:vAlign w:val="center"/>
          </w:tcPr>
          <w:p w14:paraId="73EFAA56" w14:textId="77777777" w:rsidR="004C5962" w:rsidRDefault="004C5962" w:rsidP="004C5962">
            <w:pPr>
              <w:jc w:val="center"/>
              <w:rPr>
                <w:rFonts w:ascii="GHEA Grapalat" w:hAnsi="GHEA Grapalat"/>
                <w:sz w:val="20"/>
                <w:lang w:val="hy-AM"/>
              </w:rPr>
            </w:pPr>
          </w:p>
          <w:p w14:paraId="4C669AE1" w14:textId="77777777" w:rsidR="004C5962" w:rsidRPr="00F566BF" w:rsidRDefault="004C5962" w:rsidP="004C59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7D38F8A0" w:rsidR="004C5962" w:rsidRPr="008F196A" w:rsidRDefault="00304B7C" w:rsidP="004C5962">
            <w:pPr>
              <w:jc w:val="center"/>
              <w:rPr>
                <w:rFonts w:ascii="GHEA Grapalat" w:hAnsi="GHEA Grapalat"/>
                <w:sz w:val="20"/>
                <w:lang w:val="en-US"/>
              </w:rPr>
            </w:pPr>
            <w:r w:rsidRPr="00304B7C">
              <w:rPr>
                <w:rFonts w:ascii="Helvetica" w:eastAsia="Helvetica" w:hAnsi="Helvetica"/>
                <w:b/>
                <w:bCs/>
                <w:color w:val="403931"/>
                <w:sz w:val="21"/>
                <w:szCs w:val="21"/>
                <w:shd w:val="clear" w:color="auto" w:fill="F8F3ED"/>
              </w:rPr>
              <w:t>71351540/305</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0315CBFC" w:rsidR="004C5962" w:rsidRPr="00F57E65" w:rsidRDefault="004C5962" w:rsidP="004C5962">
            <w:pPr>
              <w:rPr>
                <w:rFonts w:ascii="GHEA Grapalat" w:hAnsi="GHEA Grapalat"/>
                <w:b/>
                <w:bCs/>
                <w:sz w:val="20"/>
              </w:rPr>
            </w:pPr>
            <w:r w:rsidRPr="004C5962">
              <w:rPr>
                <w:rFonts w:ascii="GHEA Grapalat" w:hAnsi="GHEA Grapalat"/>
                <w:b/>
                <w:sz w:val="20"/>
              </w:rPr>
              <w:t xml:space="preserve">Консультационная услуга </w:t>
            </w:r>
            <w:r w:rsidR="00304B7C" w:rsidRPr="00304B7C">
              <w:rPr>
                <w:rFonts w:ascii="GHEA Grapalat" w:hAnsi="GHEA Grapalat"/>
                <w:b/>
                <w:sz w:val="20"/>
              </w:rPr>
              <w:t xml:space="preserve">по техническому контролю качества работ по строительству оросительной сети </w:t>
            </w:r>
            <w:r w:rsidR="00304B7C" w:rsidRPr="00304B7C">
              <w:rPr>
                <w:rFonts w:ascii="GHEA Grapalat" w:hAnsi="GHEA Grapalat"/>
                <w:b/>
                <w:sz w:val="20"/>
              </w:rPr>
              <w:lastRenderedPageBreak/>
              <w:t>центрального парка на 9-й улице административного района Нубарашен</w:t>
            </w:r>
          </w:p>
        </w:tc>
        <w:tc>
          <w:tcPr>
            <w:tcW w:w="682" w:type="dxa"/>
            <w:textDirection w:val="btLr"/>
          </w:tcPr>
          <w:p w14:paraId="45EA2E05" w14:textId="0F17200C" w:rsidR="004C5962" w:rsidRPr="00A42C01" w:rsidRDefault="004C5962" w:rsidP="004C5962">
            <w:pPr>
              <w:widowControl w:val="0"/>
              <w:spacing w:after="120"/>
              <w:jc w:val="center"/>
              <w:rPr>
                <w:rFonts w:ascii="GHEA Grapalat" w:hAnsi="GHEA Grapalat"/>
                <w:sz w:val="20"/>
              </w:rPr>
            </w:pPr>
            <w:r>
              <w:rPr>
                <w:rFonts w:ascii="GHEA Grapalat" w:hAnsi="GHEA Grapalat" w:cs="Arial"/>
                <w:sz w:val="28"/>
                <w:szCs w:val="28"/>
                <w:vertAlign w:val="superscript"/>
                <w:lang w:val="hy-AM"/>
              </w:rPr>
              <w:lastRenderedPageBreak/>
              <w:t>0</w:t>
            </w:r>
            <w:r>
              <w:rPr>
                <w:rFonts w:ascii="GHEA Grapalat" w:hAnsi="GHEA Grapalat" w:cs="Arial"/>
                <w:sz w:val="28"/>
                <w:szCs w:val="28"/>
                <w:vertAlign w:val="superscript"/>
              </w:rPr>
              <w:t>%</w:t>
            </w:r>
          </w:p>
        </w:tc>
        <w:tc>
          <w:tcPr>
            <w:tcW w:w="813" w:type="dxa"/>
            <w:textDirection w:val="btLr"/>
          </w:tcPr>
          <w:p w14:paraId="43F44025" w14:textId="61F94794" w:rsidR="004C5962" w:rsidRPr="00F412AC" w:rsidRDefault="004C5962" w:rsidP="004C5962">
            <w:pPr>
              <w:widowControl w:val="0"/>
              <w:spacing w:after="120"/>
              <w:jc w:val="center"/>
              <w:rPr>
                <w:rFonts w:ascii="GHEA Grapalat" w:hAnsi="GHEA Grapalat"/>
                <w:sz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63" w:type="dxa"/>
            <w:textDirection w:val="btLr"/>
          </w:tcPr>
          <w:p w14:paraId="0C4DAC7A" w14:textId="18C938F5"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45" w:type="dxa"/>
            <w:textDirection w:val="btLr"/>
          </w:tcPr>
          <w:p w14:paraId="1ADE806A" w14:textId="5DA4F031" w:rsidR="004C5962" w:rsidRPr="001E65CC" w:rsidRDefault="00304B7C" w:rsidP="004C5962">
            <w:pPr>
              <w:widowControl w:val="0"/>
              <w:spacing w:after="120"/>
              <w:jc w:val="center"/>
              <w:rPr>
                <w:rFonts w:ascii="GHEA Grapalat" w:hAnsi="GHEA Grapalat" w:cs="Arial"/>
                <w:sz w:val="16"/>
                <w:lang w:val="hy-AM"/>
              </w:rPr>
            </w:pPr>
            <w:r>
              <w:rPr>
                <w:rFonts w:ascii="GHEA Grapalat" w:hAnsi="GHEA Grapalat" w:cs="Arial"/>
                <w:sz w:val="28"/>
                <w:szCs w:val="28"/>
                <w:vertAlign w:val="superscript"/>
              </w:rPr>
              <w:t>0</w:t>
            </w:r>
            <w:r w:rsidR="004C5962">
              <w:rPr>
                <w:rFonts w:ascii="GHEA Grapalat" w:hAnsi="GHEA Grapalat" w:cs="Arial"/>
                <w:sz w:val="28"/>
                <w:szCs w:val="28"/>
                <w:vertAlign w:val="superscript"/>
              </w:rPr>
              <w:t>%</w:t>
            </w:r>
          </w:p>
        </w:tc>
        <w:tc>
          <w:tcPr>
            <w:tcW w:w="618" w:type="dxa"/>
            <w:textDirection w:val="btLr"/>
          </w:tcPr>
          <w:p w14:paraId="64F12FE8" w14:textId="39949F86"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552" w:type="dxa"/>
            <w:textDirection w:val="btLr"/>
          </w:tcPr>
          <w:p w14:paraId="13C7C97A" w14:textId="693A1017"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15" w:type="dxa"/>
            <w:textDirection w:val="btLr"/>
          </w:tcPr>
          <w:p w14:paraId="7288F9E6" w14:textId="3FF3D762" w:rsidR="004C5962" w:rsidRPr="00F412AC" w:rsidRDefault="00304B7C" w:rsidP="004C5962">
            <w:pPr>
              <w:widowControl w:val="0"/>
              <w:spacing w:after="120"/>
              <w:jc w:val="center"/>
              <w:rPr>
                <w:rFonts w:ascii="GHEA Grapalat" w:hAnsi="GHEA Grapalat" w:cs="Arial"/>
                <w:sz w:val="16"/>
              </w:rPr>
            </w:pPr>
            <w:r>
              <w:rPr>
                <w:rFonts w:ascii="GHEA Grapalat" w:hAnsi="GHEA Grapalat" w:cs="Arial"/>
                <w:sz w:val="28"/>
                <w:szCs w:val="28"/>
                <w:vertAlign w:val="superscript"/>
              </w:rPr>
              <w:t>75</w:t>
            </w:r>
            <w:r w:rsidR="004C5962">
              <w:rPr>
                <w:rFonts w:ascii="GHEA Grapalat" w:hAnsi="GHEA Grapalat" w:cs="Arial"/>
                <w:sz w:val="28"/>
                <w:szCs w:val="28"/>
                <w:vertAlign w:val="superscript"/>
              </w:rPr>
              <w:t>%</w:t>
            </w:r>
          </w:p>
        </w:tc>
        <w:tc>
          <w:tcPr>
            <w:tcW w:w="611" w:type="dxa"/>
            <w:textDirection w:val="btLr"/>
          </w:tcPr>
          <w:p w14:paraId="0BE7EFAF" w14:textId="515C2938" w:rsidR="004C5962" w:rsidRPr="00F412AC" w:rsidRDefault="00304B7C" w:rsidP="004C5962">
            <w:pPr>
              <w:widowControl w:val="0"/>
              <w:spacing w:after="120"/>
              <w:jc w:val="center"/>
              <w:rPr>
                <w:rFonts w:ascii="GHEA Grapalat" w:hAnsi="GHEA Grapalat" w:cs="Arial"/>
                <w:sz w:val="16"/>
              </w:rPr>
            </w:pPr>
            <w:r>
              <w:rPr>
                <w:rFonts w:ascii="GHEA Grapalat" w:hAnsi="GHEA Grapalat" w:cs="Arial"/>
                <w:sz w:val="28"/>
                <w:szCs w:val="28"/>
                <w:vertAlign w:val="superscript"/>
              </w:rPr>
              <w:t>75</w:t>
            </w:r>
            <w:r w:rsidR="004C5962">
              <w:rPr>
                <w:rFonts w:ascii="GHEA Grapalat" w:hAnsi="GHEA Grapalat" w:cs="Arial"/>
                <w:sz w:val="28"/>
                <w:szCs w:val="28"/>
                <w:vertAlign w:val="superscript"/>
              </w:rPr>
              <w:t>%</w:t>
            </w:r>
          </w:p>
        </w:tc>
        <w:tc>
          <w:tcPr>
            <w:tcW w:w="768" w:type="dxa"/>
            <w:textDirection w:val="btLr"/>
          </w:tcPr>
          <w:p w14:paraId="5BE2BB41" w14:textId="1180E7DE" w:rsidR="004C5962" w:rsidRPr="00F412AC" w:rsidRDefault="00304B7C" w:rsidP="004C5962">
            <w:pPr>
              <w:widowControl w:val="0"/>
              <w:spacing w:after="120"/>
              <w:jc w:val="center"/>
              <w:rPr>
                <w:rFonts w:ascii="GHEA Grapalat" w:hAnsi="GHEA Grapalat" w:cs="Arial"/>
                <w:sz w:val="16"/>
              </w:rPr>
            </w:pPr>
            <w:r>
              <w:rPr>
                <w:rFonts w:ascii="GHEA Grapalat" w:hAnsi="GHEA Grapalat" w:cs="Arial"/>
                <w:sz w:val="28"/>
                <w:szCs w:val="28"/>
                <w:vertAlign w:val="superscript"/>
              </w:rPr>
              <w:t>75</w:t>
            </w:r>
            <w:r w:rsidR="004C5962">
              <w:rPr>
                <w:rFonts w:ascii="GHEA Grapalat" w:hAnsi="GHEA Grapalat" w:cs="Arial"/>
                <w:sz w:val="28"/>
                <w:szCs w:val="28"/>
                <w:vertAlign w:val="superscript"/>
              </w:rPr>
              <w:t>%</w:t>
            </w:r>
          </w:p>
        </w:tc>
        <w:tc>
          <w:tcPr>
            <w:tcW w:w="616" w:type="dxa"/>
            <w:textDirection w:val="btLr"/>
          </w:tcPr>
          <w:p w14:paraId="24368CAC" w14:textId="7E286F9C"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34" w:type="dxa"/>
            <w:textDirection w:val="btLr"/>
          </w:tcPr>
          <w:p w14:paraId="5BBF7714" w14:textId="15C1F0DA"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06" w:type="dxa"/>
            <w:textDirection w:val="btLr"/>
          </w:tcPr>
          <w:p w14:paraId="5B4816E0" w14:textId="08A6BE32"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363" w:type="dxa"/>
            <w:textDirection w:val="btLr"/>
          </w:tcPr>
          <w:p w14:paraId="77A27CB1" w14:textId="19B88BD2" w:rsidR="004C5962" w:rsidRPr="00F412AC" w:rsidRDefault="004C5962" w:rsidP="004C5962">
            <w:pPr>
              <w:widowControl w:val="0"/>
              <w:spacing w:after="120"/>
              <w:jc w:val="center"/>
              <w:rPr>
                <w:rFonts w:ascii="GHEA Grapalat" w:hAnsi="GHEA Grapalat"/>
                <w:b/>
                <w:sz w:val="16"/>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26631" w14:textId="77777777" w:rsidR="006F2232" w:rsidRDefault="006F2232">
      <w:r>
        <w:separator/>
      </w:r>
    </w:p>
  </w:endnote>
  <w:endnote w:type="continuationSeparator" w:id="0">
    <w:p w14:paraId="55B6D214" w14:textId="77777777" w:rsidR="006F2232" w:rsidRDefault="006F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87E">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87E">
          <w:rPr>
            <w:rFonts w:ascii="GHEA Grapalat" w:hAnsi="GHEA Grapalat"/>
            <w:noProof/>
            <w:sz w:val="24"/>
            <w:szCs w:val="24"/>
          </w:rPr>
          <w:t>7</w:t>
        </w:r>
        <w:r w:rsidR="00A2187E">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291E7" w14:textId="77777777" w:rsidR="006F2232" w:rsidRDefault="006F2232">
      <w:r>
        <w:separator/>
      </w:r>
    </w:p>
  </w:footnote>
  <w:footnote w:type="continuationSeparator" w:id="0">
    <w:p w14:paraId="46950AC5" w14:textId="77777777" w:rsidR="006F2232" w:rsidRDefault="006F223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15084">
    <w:abstractNumId w:val="21"/>
  </w:num>
  <w:num w:numId="2" w16cid:durableId="2051299138">
    <w:abstractNumId w:val="11"/>
  </w:num>
  <w:num w:numId="3" w16cid:durableId="858592353">
    <w:abstractNumId w:val="20"/>
  </w:num>
  <w:num w:numId="4" w16cid:durableId="2135517387">
    <w:abstractNumId w:val="16"/>
  </w:num>
  <w:num w:numId="5" w16cid:durableId="346369558">
    <w:abstractNumId w:val="25"/>
  </w:num>
  <w:num w:numId="6" w16cid:durableId="460198594">
    <w:abstractNumId w:val="21"/>
    <w:lvlOverride w:ilvl="0">
      <w:startOverride w:val="1"/>
    </w:lvlOverride>
    <w:lvlOverride w:ilvl="1"/>
    <w:lvlOverride w:ilvl="2"/>
    <w:lvlOverride w:ilvl="3"/>
    <w:lvlOverride w:ilvl="4"/>
    <w:lvlOverride w:ilvl="5"/>
    <w:lvlOverride w:ilvl="6"/>
    <w:lvlOverride w:ilvl="7"/>
    <w:lvlOverride w:ilvl="8"/>
  </w:num>
  <w:num w:numId="7" w16cid:durableId="1460298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88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1429196">
    <w:abstractNumId w:val="18"/>
  </w:num>
  <w:num w:numId="10" w16cid:durableId="1545407057">
    <w:abstractNumId w:val="6"/>
  </w:num>
  <w:num w:numId="11" w16cid:durableId="1054308408">
    <w:abstractNumId w:val="9"/>
  </w:num>
  <w:num w:numId="12" w16cid:durableId="538081304">
    <w:abstractNumId w:val="32"/>
  </w:num>
  <w:num w:numId="13" w16cid:durableId="1387874763">
    <w:abstractNumId w:val="28"/>
  </w:num>
  <w:num w:numId="14" w16cid:durableId="232980871">
    <w:abstractNumId w:val="14"/>
  </w:num>
  <w:num w:numId="15" w16cid:durableId="758216238">
    <w:abstractNumId w:val="30"/>
  </w:num>
  <w:num w:numId="16" w16cid:durableId="1869176364">
    <w:abstractNumId w:val="15"/>
  </w:num>
  <w:num w:numId="17" w16cid:durableId="515580209">
    <w:abstractNumId w:val="7"/>
  </w:num>
  <w:num w:numId="18" w16cid:durableId="124007026">
    <w:abstractNumId w:val="1"/>
  </w:num>
  <w:num w:numId="19" w16cid:durableId="1570312349">
    <w:abstractNumId w:val="17"/>
  </w:num>
  <w:num w:numId="20" w16cid:durableId="1798446041">
    <w:abstractNumId w:val="17"/>
  </w:num>
  <w:num w:numId="21" w16cid:durableId="6876073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3183210">
    <w:abstractNumId w:val="22"/>
  </w:num>
  <w:num w:numId="23" w16cid:durableId="1559705583">
    <w:abstractNumId w:val="8"/>
  </w:num>
  <w:num w:numId="24" w16cid:durableId="957371365">
    <w:abstractNumId w:val="19"/>
  </w:num>
  <w:num w:numId="25" w16cid:durableId="1473644079">
    <w:abstractNumId w:val="13"/>
  </w:num>
  <w:num w:numId="26" w16cid:durableId="1793862703">
    <w:abstractNumId w:val="5"/>
  </w:num>
  <w:num w:numId="27" w16cid:durableId="1051076682">
    <w:abstractNumId w:val="4"/>
  </w:num>
  <w:num w:numId="28" w16cid:durableId="1888448377">
    <w:abstractNumId w:val="0"/>
  </w:num>
  <w:num w:numId="29" w16cid:durableId="448663148">
    <w:abstractNumId w:val="10"/>
  </w:num>
  <w:num w:numId="30" w16cid:durableId="649402042">
    <w:abstractNumId w:val="27"/>
  </w:num>
  <w:num w:numId="31" w16cid:durableId="1857701">
    <w:abstractNumId w:val="24"/>
  </w:num>
  <w:num w:numId="32" w16cid:durableId="633104807">
    <w:abstractNumId w:val="23"/>
  </w:num>
  <w:num w:numId="33" w16cid:durableId="999771307">
    <w:abstractNumId w:val="31"/>
  </w:num>
  <w:num w:numId="34" w16cid:durableId="617298998">
    <w:abstractNumId w:val="26"/>
  </w:num>
  <w:num w:numId="35" w16cid:durableId="1378242937">
    <w:abstractNumId w:val="2"/>
  </w:num>
  <w:num w:numId="36" w16cid:durableId="314839493">
    <w:abstractNumId w:val="12"/>
  </w:num>
  <w:num w:numId="37" w16cid:durableId="542407596">
    <w:abstractNumId w:val="29"/>
  </w:num>
  <w:num w:numId="38" w16cid:durableId="121944125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5CC"/>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656"/>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B7C"/>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086"/>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962"/>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F"/>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324"/>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32"/>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81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040"/>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C1C"/>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908"/>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DF"/>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87E"/>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33"/>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231E"/>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F8F"/>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983"/>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E65"/>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9B010-F1FF-4D22-80D7-AC9A73ABF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3122</TotalTime>
  <Pages>80</Pages>
  <Words>18165</Words>
  <Characters>103546</Characters>
  <Application>Microsoft Office Word</Application>
  <DocSecurity>0</DocSecurity>
  <Lines>862</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121469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1923</cp:revision>
  <cp:lastPrinted>2018-02-16T07:12:00Z</cp:lastPrinted>
  <dcterms:created xsi:type="dcterms:W3CDTF">2019-10-28T07:04:00Z</dcterms:created>
  <dcterms:modified xsi:type="dcterms:W3CDTF">2026-05-13T10:30:00Z</dcterms:modified>
</cp:coreProperties>
</file>